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4A736">
      <w:pPr>
        <w:ind w:firstLine="3520" w:firstLineChars="800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eastAsia="zh-CN"/>
        </w:rPr>
        <w:t>报价表</w:t>
      </w:r>
      <w:r>
        <w:rPr>
          <w:rFonts w:hint="eastAsia"/>
          <w:sz w:val="44"/>
          <w:szCs w:val="44"/>
          <w:lang w:val="en-US" w:eastAsia="zh-CN"/>
        </w:rPr>
        <w:t xml:space="preserve"> </w:t>
      </w:r>
    </w:p>
    <w:p w14:paraId="23CB1C5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8390E60">
      <w:pPr>
        <w:bidi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医院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放射科磁共振、江南社区医院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CT需安装主电源线路，电缆（国标）、地线</w:t>
      </w:r>
      <w:bookmarkStart w:id="0" w:name="_GoBack"/>
      <w:bookmarkEnd w:id="0"/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（小于2欧姆）、配电箱等，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有意向参与报价的报价人自行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现场勘察</w:t>
      </w:r>
      <w:r>
        <w:rPr>
          <w:rFonts w:hint="eastAsia" w:asciiTheme="minorEastAsia" w:hAnsiTheme="minorEastAsia" w:cstheme="minorEastAsia"/>
          <w:color w:val="000000"/>
          <w:sz w:val="32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具体要求详见附件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50B4E37">
      <w:pPr>
        <w:bidi w:val="0"/>
        <w:ind w:firstLine="381" w:firstLineChars="0"/>
        <w:jc w:val="left"/>
        <w:rPr>
          <w:rFonts w:hint="eastAsia"/>
          <w:lang w:val="en-US" w:eastAsia="zh-CN"/>
        </w:rPr>
      </w:pPr>
    </w:p>
    <w:p w14:paraId="40EA5D35">
      <w:pPr>
        <w:bidi w:val="0"/>
        <w:ind w:firstLine="2100" w:firstLineChars="1000"/>
        <w:jc w:val="left"/>
        <w:rPr>
          <w:rFonts w:hint="eastAsia"/>
          <w:lang w:val="en-US" w:eastAsia="zh-CN"/>
        </w:rPr>
      </w:pPr>
    </w:p>
    <w:tbl>
      <w:tblPr>
        <w:tblStyle w:val="2"/>
        <w:tblW w:w="11012" w:type="dxa"/>
        <w:tblInd w:w="-10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815"/>
        <w:gridCol w:w="4590"/>
        <w:gridCol w:w="870"/>
        <w:gridCol w:w="929"/>
        <w:gridCol w:w="879"/>
        <w:gridCol w:w="879"/>
      </w:tblGrid>
      <w:tr w14:paraId="5FB5C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CE9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附件：</w:t>
            </w:r>
          </w:p>
        </w:tc>
      </w:tr>
      <w:tr w14:paraId="6956F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9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   （元）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     （元）</w:t>
            </w:r>
          </w:p>
        </w:tc>
      </w:tr>
      <w:tr w14:paraId="59C1A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WDZ-YJY4*95+1*50（国标）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D25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2EC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36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WDZ-YJY4*70+1*35（国标）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F73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A8D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C02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35平方铜电缆（国标）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9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00F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048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B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地线出检测报告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检测报告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9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4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5D2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C05F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6AF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F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电柜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德力西品牌空开电器，电表，互感器等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5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DE5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B72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00F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铜鼻子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95平方70平方铜鼻子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D40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9A4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73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A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挖地线坑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99E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424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515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电缆敷设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C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人工安装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371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F01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E2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镀锌桥架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人工安装100X10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321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615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7B6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电缆头制作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人工安装50-120²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87F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720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902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接地焊接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F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人工安装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DD0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C0F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94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D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接地扁铁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50X5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D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3FA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763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11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接地角庄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50X5X2500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8BF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170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CE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镀锌桥架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100X10镀锌桥架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C25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61A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4D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8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桥架支架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245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FDC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7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打混凝土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100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41E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C19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1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C35混凝土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2D4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A429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A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沥青混凝土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F83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075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F1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铺沥青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664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792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C2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垃圾外运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6方卡车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F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ECB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812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202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1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合计；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 w14:paraId="3736E8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E0558"/>
    <w:rsid w:val="0DB31D06"/>
    <w:rsid w:val="339B63B4"/>
    <w:rsid w:val="368155AD"/>
    <w:rsid w:val="3BC74A4B"/>
    <w:rsid w:val="46AE2A8F"/>
    <w:rsid w:val="5EEE0558"/>
    <w:rsid w:val="68513691"/>
    <w:rsid w:val="69B95C00"/>
    <w:rsid w:val="6EBE6982"/>
    <w:rsid w:val="6FE729EA"/>
    <w:rsid w:val="7FA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428</Characters>
  <Lines>0</Lines>
  <Paragraphs>0</Paragraphs>
  <TotalTime>7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2026-07-06T08:32:00Z</dcterms:created>
  <dc:creator>覃广军</dc:creator>
  <cp:lastModifiedBy>覃广军</cp:lastModifiedBy>
  <dcterms:modified xsi:type="dcterms:W3CDTF">2026-07-10T03:22:36Z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32A0BF2991BD4DDEAC8687A5D93E262D_11</vt:lpwstr>
  </property>
  <property fmtid="{D5CDD505-2E9C-101B-9397-08002B2CF9AE}" pid="4" name="KSOTemplateDocerSaveRecord">
    <vt:lpwstr>eyJoZGlkIjoiMzNlZGJhOWUzYjJjYzIzMjU0NDFiMDY5NmUwODlkZjgiLCJ1c2VySWQiOiIxODUzNjY0OTk5In0=</vt:lpwstr>
  </property>
</Properties>
</file>